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FA" w:rsidRPr="00AF2216" w:rsidRDefault="001773FA" w:rsidP="001773FA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eastAsiaTheme="majorEastAsia" w:hAnsi="Times New Roman"/>
          <w:b/>
          <w:smallCaps/>
          <w:spacing w:val="-3"/>
          <w:sz w:val="32"/>
          <w:szCs w:val="24"/>
          <w:u w:val="single"/>
          <w:lang w:val="en-US"/>
        </w:rPr>
      </w:pPr>
      <w:r w:rsidRPr="00AF2216">
        <w:rPr>
          <w:rStyle w:val="Logo"/>
          <w:rFonts w:ascii="Times New Roman" w:eastAsiaTheme="majorEastAsia" w:hAnsi="Times New Roman"/>
          <w:smallCaps/>
          <w:spacing w:val="-3"/>
          <w:sz w:val="32"/>
          <w:szCs w:val="24"/>
          <w:u w:val="single"/>
          <w:lang w:val="en-US"/>
        </w:rPr>
        <w:t xml:space="preserve">Financial offer </w:t>
      </w:r>
    </w:p>
    <w:p w:rsidR="001773FA" w:rsidRPr="00AF2216" w:rsidRDefault="001773FA" w:rsidP="001773FA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ascii="Times New Roman" w:eastAsiaTheme="majorEastAsia" w:hAnsi="Times New Roman"/>
          <w:b/>
          <w:smallCaps/>
          <w:spacing w:val="-3"/>
          <w:sz w:val="24"/>
          <w:szCs w:val="24"/>
          <w:u w:val="single"/>
          <w:lang w:val="en-US"/>
        </w:rPr>
      </w:pPr>
    </w:p>
    <w:p w:rsidR="001773FA" w:rsidRPr="00017183" w:rsidRDefault="001773FA" w:rsidP="001773FA">
      <w:pPr>
        <w:pStyle w:val="Subtitle"/>
        <w:spacing w:after="240"/>
        <w:jc w:val="left"/>
        <w:rPr>
          <w:szCs w:val="28"/>
        </w:rPr>
      </w:pPr>
      <w:r w:rsidRPr="00017183">
        <w:rPr>
          <w:szCs w:val="28"/>
          <w:lang w:val="en-GB"/>
        </w:rPr>
        <w:t xml:space="preserve">REFERENCE: P-7, Project 83285715, Market study on population behaviour toward the waste and manual for good practices </w:t>
      </w:r>
    </w:p>
    <w:p w:rsidR="001773FA" w:rsidRDefault="001773FA" w:rsidP="001773FA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F2216">
        <w:rPr>
          <w:rFonts w:ascii="Times New Roman" w:hAnsi="Times New Roman"/>
          <w:b/>
          <w:sz w:val="24"/>
          <w:szCs w:val="24"/>
          <w:lang w:val="en-US"/>
        </w:rPr>
        <w:t xml:space="preserve">The tenderer present the estimated price for </w:t>
      </w:r>
      <w:r>
        <w:rPr>
          <w:rFonts w:ascii="Times New Roman" w:hAnsi="Times New Roman"/>
          <w:b/>
          <w:sz w:val="24"/>
          <w:szCs w:val="24"/>
          <w:lang w:val="en-US"/>
        </w:rPr>
        <w:t>this</w:t>
      </w:r>
      <w:r w:rsidRPr="00AF2216">
        <w:rPr>
          <w:rFonts w:ascii="Times New Roman" w:hAnsi="Times New Roman"/>
          <w:b/>
          <w:sz w:val="24"/>
          <w:szCs w:val="24"/>
          <w:lang w:val="en-US"/>
        </w:rPr>
        <w:t xml:space="preserve"> line.</w:t>
      </w:r>
    </w:p>
    <w:p w:rsidR="001773FA" w:rsidRPr="00AF2216" w:rsidRDefault="001773FA" w:rsidP="001773FA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773FA" w:rsidRPr="00AF2216" w:rsidRDefault="001773FA" w:rsidP="001773FA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F2216">
        <w:rPr>
          <w:rFonts w:ascii="Times New Roman" w:hAnsi="Times New Roman"/>
          <w:b/>
          <w:sz w:val="24"/>
          <w:szCs w:val="24"/>
          <w:lang w:val="en-US"/>
        </w:rPr>
        <w:t>Calculation of the costs:</w:t>
      </w:r>
    </w:p>
    <w:p w:rsidR="001773FA" w:rsidRPr="00AF2216" w:rsidRDefault="001773FA" w:rsidP="001773FA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1673"/>
        <w:gridCol w:w="1695"/>
      </w:tblGrid>
      <w:tr w:rsidR="001773FA" w:rsidRPr="00AF2216" w:rsidTr="00F308F0">
        <w:tc>
          <w:tcPr>
            <w:tcW w:w="817" w:type="dxa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402" w:type="dxa"/>
            <w:shd w:val="clear" w:color="auto" w:fill="auto"/>
          </w:tcPr>
          <w:p w:rsidR="001773FA" w:rsidRPr="00AB793E" w:rsidRDefault="001773FA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1701" w:type="dxa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673" w:type="dxa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Price</w:t>
            </w:r>
          </w:p>
        </w:tc>
        <w:tc>
          <w:tcPr>
            <w:tcW w:w="1695" w:type="dxa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1773FA" w:rsidRPr="00AF2216" w:rsidTr="00F308F0">
        <w:trPr>
          <w:trHeight w:val="970"/>
        </w:trPr>
        <w:tc>
          <w:tcPr>
            <w:tcW w:w="817" w:type="dxa"/>
            <w:shd w:val="clear" w:color="auto" w:fill="auto"/>
          </w:tcPr>
          <w:p w:rsidR="001773FA" w:rsidRPr="00AF2216" w:rsidRDefault="001773FA" w:rsidP="001773FA">
            <w:pPr>
              <w:numPr>
                <w:ilvl w:val="0"/>
                <w:numId w:val="13"/>
              </w:numPr>
              <w:spacing w:before="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773FA" w:rsidRPr="001773FA" w:rsidRDefault="001773FA" w:rsidP="001773F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773FA">
              <w:rPr>
                <w:rFonts w:ascii="Times New Roman" w:hAnsi="Times New Roman"/>
                <w:sz w:val="24"/>
                <w:szCs w:val="24"/>
                <w:lang w:val="en-GB"/>
              </w:rPr>
              <w:t>Market study on population behaviour toward the w</w:t>
            </w:r>
            <w:bookmarkStart w:id="0" w:name="_GoBack"/>
            <w:bookmarkEnd w:id="0"/>
            <w:r w:rsidRPr="00177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aste and manual for good practices </w:t>
            </w:r>
          </w:p>
        </w:tc>
        <w:tc>
          <w:tcPr>
            <w:tcW w:w="1701" w:type="dxa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73FA" w:rsidRPr="00AF2216" w:rsidTr="00F308F0">
        <w:tc>
          <w:tcPr>
            <w:tcW w:w="7593" w:type="dxa"/>
            <w:gridSpan w:val="4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TOTAL COSTS in  EURO                                                      €</w:t>
            </w:r>
          </w:p>
        </w:tc>
        <w:tc>
          <w:tcPr>
            <w:tcW w:w="1695" w:type="dxa"/>
            <w:shd w:val="clear" w:color="auto" w:fill="auto"/>
          </w:tcPr>
          <w:p w:rsidR="001773FA" w:rsidRPr="00AF2216" w:rsidRDefault="001773FA" w:rsidP="00F308F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773FA" w:rsidRPr="00AF2216" w:rsidRDefault="001773FA" w:rsidP="001773FA">
      <w:pPr>
        <w:pStyle w:val="NoSpacing"/>
      </w:pPr>
    </w:p>
    <w:p w:rsidR="001773FA" w:rsidRPr="00AF2216" w:rsidRDefault="001773FA" w:rsidP="001773F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4"/>
          <w:szCs w:val="24"/>
        </w:rPr>
      </w:pPr>
    </w:p>
    <w:p w:rsidR="001773FA" w:rsidRPr="00AF2216" w:rsidRDefault="001773FA" w:rsidP="001773F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4"/>
          <w:szCs w:val="24"/>
        </w:rPr>
      </w:pP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>Signature of Contractor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  <w:t xml:space="preserve">    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</w:p>
    <w:p w:rsidR="001773FA" w:rsidRPr="00AF2216" w:rsidRDefault="001773FA" w:rsidP="001773FA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4"/>
          <w:szCs w:val="24"/>
        </w:rPr>
      </w:pPr>
    </w:p>
    <w:p w:rsidR="001773FA" w:rsidRPr="00AF2216" w:rsidRDefault="001773FA" w:rsidP="001773FA">
      <w:pPr>
        <w:tabs>
          <w:tab w:val="left" w:pos="4820"/>
          <w:tab w:val="left" w:leader="dot" w:pos="8505"/>
        </w:tabs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>Date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  <w:t xml:space="preserve">    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  <w:r w:rsidRPr="00AF2216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D3C8BC" wp14:editId="3AC8BC86">
                <wp:simplePos x="0" y="0"/>
                <wp:positionH relativeFrom="column">
                  <wp:posOffset>771525</wp:posOffset>
                </wp:positionH>
                <wp:positionV relativeFrom="paragraph">
                  <wp:posOffset>206375</wp:posOffset>
                </wp:positionV>
                <wp:extent cx="4814570" cy="666750"/>
                <wp:effectExtent l="0" t="0" r="24130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57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3FA" w:rsidRPr="00F950BB" w:rsidRDefault="001773FA" w:rsidP="001773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3C8B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0.75pt;margin-top:16.25pt;width:379.1pt;height:5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G0NwIAACIEAAAOAAAAZHJzL2Uyb0RvYy54bWysU82O0zAQviPxDpbvNE3Uv42arpYui5CW&#10;H2nhARzHaSxsT7DdJuXGnVfgHThw4MYrdN+IsdPtVnBD5GB5MuNvZr75ZnnZa0V2wjoJpqDpaEyJ&#10;MBwqaTYF/fD+5tmCEueZqZgCIwq6F45erp4+WXZtLjJoQFXCEgQxLu/agjbet3mSON4IzdwIWmHQ&#10;WYPVzKNpN0llWYfoWiXZeDxLOrBVa4EL5/Dv9eCkq4hf14L7t3XthCeqoFibj6eNZxnOZLVk+cay&#10;tpH8WAb7hyo0kwaTnqCumWdka+VfUFpyCw5qP+KgE6hryUXsAbtJx390c9ewVsRekBzXnmhy/w+W&#10;v9m9s0RWBc3SOSWGaRzS4dvh++HH4dfh5/2X+68kCyx1rcsx+K7FcN8/hx6nHTt27S3wj44YWDfM&#10;bMSVtdA1glVYZRpeJmdPBxwXQMruNVSYjG09RKC+tjpQiKQQRMdp7U8TEr0nHH9OFulkOkcXR99s&#10;NptP4wgTlj+8bq3zLwVoEi4FtaiAiM52t86Halj+EBKSGbiRSkUVKEO6gl5Ms+nQFyhZBWcIi3oU&#10;a2XJjqGSys3QGTrOo7T0KGYldUEX4/AN8gpkvDBVTOKZVMMdC1HmyE4gZKDG92WPgYGyEqo98mRh&#10;EC0uGV4asJ8p6VCwBXWftswKStQrg1xfpJNJUHg0kKQMDXvuKc89zHCEKqinZLiufdyKgZMrnEkt&#10;I12PlRxrRSFGFo9LE5R+bseox9Ve/QYAAP//AwBQSwMEFAAGAAgAAAAhAFj2V5vgAAAACgEAAA8A&#10;AABkcnMvZG93bnJldi54bWxMj0tPwzAQhO9I/AdrkbhR50FICHEqQIULB6CtVI5uvCQRfoTYbdJ/&#10;z3KC02o0n2ZnquVsNDvi6HtnBcSLCBjaxqnetgK2m6erApgP0iqpnUUBJ/SwrM/PKlkqN9l3PK5D&#10;yyjE+lIK6EIYSs5906GRfuEGtOR9utHIQHJsuRrlROFG8ySKbriRvaUPnRzwscPma30wAqa3h+dd&#10;fMquv81rsfp4abc6T1dCXF7M93fAAs7hD4bf+lQdauq0dwerPNOkkzgjVECa0CWgyG9zYHty0jwD&#10;Xlf8/4T6BwAA//8DAFBLAQItABQABgAIAAAAIQC2gziS/gAAAOEBAAATAAAAAAAAAAAAAAAAAAAA&#10;AABbQ29udGVudF9UeXBlc10ueG1sUEsBAi0AFAAGAAgAAAAhADj9If/WAAAAlAEAAAsAAAAAAAAA&#10;AAAAAAAALwEAAF9yZWxzLy5yZWxzUEsBAi0AFAAGAAgAAAAhAEgegbQ3AgAAIgQAAA4AAAAAAAAA&#10;AAAAAAAALgIAAGRycy9lMm9Eb2MueG1sUEsBAi0AFAAGAAgAAAAhAFj2V5vgAAAACgEAAA8AAAAA&#10;AAAAAAAAAAAAkQQAAGRycy9kb3ducmV2LnhtbFBLBQYAAAAABAAEAPMAAACeBQAAAAA=&#10;" filled="f" strokecolor="white [3212]">
                <v:textbox>
                  <w:txbxContent>
                    <w:p w:rsidR="001773FA" w:rsidRPr="00F950BB" w:rsidRDefault="001773FA" w:rsidP="001773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3FA" w:rsidRPr="00AF2216" w:rsidRDefault="001773FA" w:rsidP="001773FA">
      <w:pPr>
        <w:rPr>
          <w:rFonts w:ascii="Times New Roman" w:hAnsi="Times New Roman"/>
          <w:sz w:val="24"/>
          <w:szCs w:val="24"/>
        </w:rPr>
      </w:pPr>
    </w:p>
    <w:p w:rsidR="00C366FD" w:rsidRPr="001773FA" w:rsidRDefault="00C366FD" w:rsidP="001773FA"/>
    <w:sectPr w:rsidR="00C366FD" w:rsidRPr="001773FA" w:rsidSect="00C36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F6" w:rsidRDefault="002C7DF6" w:rsidP="00FF3855">
      <w:pPr>
        <w:spacing w:after="0"/>
      </w:pPr>
      <w:r>
        <w:separator/>
      </w:r>
    </w:p>
  </w:endnote>
  <w:endnote w:type="continuationSeparator" w:id="0">
    <w:p w:rsidR="002C7DF6" w:rsidRDefault="002C7DF6" w:rsidP="00FF3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763B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362D" w:rsidRPr="0030562E" w:rsidRDefault="00E6362D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en-US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30562E">
        <w:rPr>
          <w:rFonts w:ascii="Calibri" w:hAnsi="Calibri" w:cs="Calibri"/>
          <w:color w:val="0563C1"/>
          <w:sz w:val="14"/>
          <w:szCs w:val="14"/>
          <w:u w:val="single"/>
          <w:lang w:val="en-US"/>
        </w:rPr>
        <w:t>www.carpineni.md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</w:t>
    </w:r>
  </w:p>
  <w:p w:rsidR="001454EF" w:rsidRPr="00E6362D" w:rsidRDefault="001454EF" w:rsidP="00E636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763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F6" w:rsidRDefault="002C7DF6" w:rsidP="00FF3855">
      <w:pPr>
        <w:spacing w:after="0"/>
      </w:pPr>
      <w:r>
        <w:separator/>
      </w:r>
    </w:p>
  </w:footnote>
  <w:footnote w:type="continuationSeparator" w:id="0">
    <w:p w:rsidR="002C7DF6" w:rsidRDefault="002C7DF6" w:rsidP="00FF3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763B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EF" w:rsidRPr="004B2C00" w:rsidRDefault="001454EF" w:rsidP="00B8507E">
    <w:pPr>
      <w:pStyle w:val="Header"/>
      <w:jc w:val="right"/>
      <w:rPr>
        <w:sz w:val="8"/>
      </w:rPr>
    </w:pPr>
  </w:p>
  <w:tbl>
    <w:tblPr>
      <w:tblStyle w:val="TableGrid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6"/>
      <w:gridCol w:w="6660"/>
      <w:gridCol w:w="1843"/>
    </w:tblGrid>
    <w:tr w:rsidR="001454EF" w:rsidTr="004B4A25">
      <w:trPr>
        <w:trHeight w:val="1014"/>
      </w:trPr>
      <w:tc>
        <w:tcPr>
          <w:tcW w:w="2526" w:type="dxa"/>
          <w:vMerge w:val="restart"/>
        </w:tcPr>
        <w:p w:rsidR="001454EF" w:rsidRDefault="001454EF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A5CA6AA" wp14:editId="0F72A067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54EF" w:rsidRPr="004B2C00" w:rsidRDefault="001454EF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4B2C00">
            <w:rPr>
              <w:noProof/>
              <w:spacing w:val="-4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748352" behindDoc="0" locked="0" layoutInCell="1" allowOverlap="1" wp14:anchorId="3B803E53" wp14:editId="41E3C4C1">
                    <wp:simplePos x="0" y="0"/>
                    <wp:positionH relativeFrom="column">
                      <wp:posOffset>1641506131</wp:posOffset>
                    </wp:positionH>
                    <wp:positionV relativeFrom="paragraph">
                      <wp:posOffset>-1768968395</wp:posOffset>
                    </wp:positionV>
                    <wp:extent cx="2743200" cy="349250"/>
                    <wp:effectExtent l="0" t="0" r="0" b="1270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54EF" w:rsidRPr="008D4F9D" w:rsidRDefault="001454EF" w:rsidP="0052418C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D4F9D"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This project is funded by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803E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7" type="#_x0000_t202" style="position:absolute;left:0;text-align:left;margin-left:129252.45pt;margin-top:-139288.85pt;width:3in;height:2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    <v:textbox inset="0,0,0,0">
                      <w:txbxContent>
                        <w:p w:rsidR="001454EF" w:rsidRPr="008D4F9D" w:rsidRDefault="001454EF" w:rsidP="0052418C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8D4F9D"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This project is funded by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1454EF" w:rsidRPr="002100F2" w:rsidRDefault="001454EF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1454EF" w:rsidRPr="004B4A25" w:rsidRDefault="001454EF" w:rsidP="00B8507E">
          <w:pPr>
            <w:pStyle w:val="Header"/>
            <w:jc w:val="right"/>
            <w:rPr>
              <w:lang w:val="en-US"/>
            </w:rPr>
          </w:pPr>
        </w:p>
        <w:p w:rsidR="00A53428" w:rsidRDefault="00A53428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A53428" w:rsidRPr="0030562E" w:rsidRDefault="00A53428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330E69" w:rsidRPr="005C31A0" w:rsidRDefault="00763BB7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ea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rurală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transfront</w:t>
          </w:r>
          <w:r w:rsidR="00A53428" w:rsidRPr="00E816DD">
            <w:rPr>
              <w:rFonts w:ascii="Calibri" w:eastAsia="Calibri" w:hAnsi="Calibri"/>
              <w:color w:val="153A85"/>
              <w:lang w:val="en-US"/>
            </w:rPr>
            <w:t>alieră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E816DD">
            <w:rPr>
              <w:rFonts w:ascii="Calibri" w:eastAsia="Calibri" w:hAnsi="Calibri"/>
              <w:color w:val="153A85"/>
              <w:lang w:val="en-US"/>
            </w:rPr>
            <w:t>pentru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un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mediu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ambiant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curat</w:t>
          </w:r>
          <w:proofErr w:type="spellEnd"/>
        </w:p>
      </w:tc>
      <w:tc>
        <w:tcPr>
          <w:tcW w:w="1843" w:type="dxa"/>
          <w:vMerge w:val="restart"/>
          <w:tcBorders>
            <w:left w:val="nil"/>
          </w:tcBorders>
        </w:tcPr>
        <w:p w:rsidR="001454EF" w:rsidRDefault="001454EF" w:rsidP="00B8507E">
          <w:pPr>
            <w:pStyle w:val="Header"/>
            <w:jc w:val="right"/>
          </w:pPr>
          <w:r w:rsidRPr="00B66FBB">
            <w:rPr>
              <w:noProof/>
              <w:lang w:val="en-GB" w:eastAsia="en-GB"/>
            </w:rPr>
            <w:drawing>
              <wp:inline distT="0" distB="0" distL="0" distR="0" wp14:anchorId="59FFE858" wp14:editId="498155B4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1454EF" w:rsidRPr="00E67266" w:rsidTr="004B4A25">
      <w:trPr>
        <w:trHeight w:val="803"/>
      </w:trPr>
      <w:tc>
        <w:tcPr>
          <w:tcW w:w="2526" w:type="dxa"/>
          <w:vMerge/>
        </w:tcPr>
        <w:p w:rsidR="001454EF" w:rsidRDefault="001454EF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 xml:space="preserve">The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Territorail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Cooperation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Programme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1454EF" w:rsidRPr="005C31A0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Programul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teritorial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comun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Ucraina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finanțat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de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Uniunea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Europeană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</w:p>
      </w:tc>
      <w:tc>
        <w:tcPr>
          <w:tcW w:w="1843" w:type="dxa"/>
          <w:vMerge/>
          <w:tcBorders>
            <w:left w:val="nil"/>
          </w:tcBorders>
        </w:tcPr>
        <w:p w:rsidR="001454EF" w:rsidRPr="00B66FBB" w:rsidRDefault="001454EF" w:rsidP="00B8507E">
          <w:pPr>
            <w:pStyle w:val="Header"/>
            <w:jc w:val="right"/>
            <w:rPr>
              <w:noProof/>
              <w:lang w:val="uk-UA" w:eastAsia="uk-UA"/>
            </w:rPr>
          </w:pPr>
        </w:p>
      </w:tc>
    </w:tr>
  </w:tbl>
  <w:p w:rsidR="001454EF" w:rsidRPr="005C31A0" w:rsidRDefault="001454EF" w:rsidP="00C366F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763B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6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6"/>
    <w:rsid w:val="00014105"/>
    <w:rsid w:val="000149ED"/>
    <w:rsid w:val="00037DDE"/>
    <w:rsid w:val="000420B6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C75"/>
    <w:rsid w:val="00114D56"/>
    <w:rsid w:val="00136EBD"/>
    <w:rsid w:val="001454EF"/>
    <w:rsid w:val="00156CD4"/>
    <w:rsid w:val="00172DC1"/>
    <w:rsid w:val="001773FA"/>
    <w:rsid w:val="001B7080"/>
    <w:rsid w:val="001C41DB"/>
    <w:rsid w:val="001E1FD2"/>
    <w:rsid w:val="00203021"/>
    <w:rsid w:val="00204091"/>
    <w:rsid w:val="002100F2"/>
    <w:rsid w:val="00240373"/>
    <w:rsid w:val="00247B33"/>
    <w:rsid w:val="002A3F49"/>
    <w:rsid w:val="002A408C"/>
    <w:rsid w:val="002A71E4"/>
    <w:rsid w:val="002B0CC0"/>
    <w:rsid w:val="002C7DF6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4175C"/>
    <w:rsid w:val="00450BA7"/>
    <w:rsid w:val="004634FD"/>
    <w:rsid w:val="00470612"/>
    <w:rsid w:val="00495667"/>
    <w:rsid w:val="004A0022"/>
    <w:rsid w:val="004B2C00"/>
    <w:rsid w:val="004B4A25"/>
    <w:rsid w:val="004F741A"/>
    <w:rsid w:val="0052418C"/>
    <w:rsid w:val="00534BA2"/>
    <w:rsid w:val="00542D34"/>
    <w:rsid w:val="005541DB"/>
    <w:rsid w:val="00556756"/>
    <w:rsid w:val="00592DE4"/>
    <w:rsid w:val="005C31A0"/>
    <w:rsid w:val="005D44C9"/>
    <w:rsid w:val="005E772F"/>
    <w:rsid w:val="005F32A2"/>
    <w:rsid w:val="00601015"/>
    <w:rsid w:val="00610141"/>
    <w:rsid w:val="006172E7"/>
    <w:rsid w:val="0062410D"/>
    <w:rsid w:val="006261CA"/>
    <w:rsid w:val="006337E2"/>
    <w:rsid w:val="00634A12"/>
    <w:rsid w:val="00640960"/>
    <w:rsid w:val="006617C4"/>
    <w:rsid w:val="0066794C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80BE5"/>
    <w:rsid w:val="007B2386"/>
    <w:rsid w:val="007C690C"/>
    <w:rsid w:val="007D52A6"/>
    <w:rsid w:val="007D54F8"/>
    <w:rsid w:val="00823D38"/>
    <w:rsid w:val="0082701E"/>
    <w:rsid w:val="00834F9A"/>
    <w:rsid w:val="008515ED"/>
    <w:rsid w:val="00877B24"/>
    <w:rsid w:val="008B5999"/>
    <w:rsid w:val="008C5A06"/>
    <w:rsid w:val="008D4F9D"/>
    <w:rsid w:val="008D5C98"/>
    <w:rsid w:val="00900BE4"/>
    <w:rsid w:val="0090315E"/>
    <w:rsid w:val="009354A8"/>
    <w:rsid w:val="00944891"/>
    <w:rsid w:val="00946500"/>
    <w:rsid w:val="00963F4E"/>
    <w:rsid w:val="00971D74"/>
    <w:rsid w:val="00980144"/>
    <w:rsid w:val="00990764"/>
    <w:rsid w:val="009A5F13"/>
    <w:rsid w:val="009C0BC3"/>
    <w:rsid w:val="009C0DB0"/>
    <w:rsid w:val="009C4AB1"/>
    <w:rsid w:val="009D695F"/>
    <w:rsid w:val="009F0142"/>
    <w:rsid w:val="009F0765"/>
    <w:rsid w:val="009F140E"/>
    <w:rsid w:val="00A06D8A"/>
    <w:rsid w:val="00A14CFF"/>
    <w:rsid w:val="00A273FC"/>
    <w:rsid w:val="00A34B46"/>
    <w:rsid w:val="00A53428"/>
    <w:rsid w:val="00A61F39"/>
    <w:rsid w:val="00A62953"/>
    <w:rsid w:val="00A878EA"/>
    <w:rsid w:val="00A96F27"/>
    <w:rsid w:val="00AA54C1"/>
    <w:rsid w:val="00AA7C71"/>
    <w:rsid w:val="00AB717A"/>
    <w:rsid w:val="00AD2710"/>
    <w:rsid w:val="00AD4701"/>
    <w:rsid w:val="00AE3EE9"/>
    <w:rsid w:val="00B12704"/>
    <w:rsid w:val="00B15303"/>
    <w:rsid w:val="00B23F7F"/>
    <w:rsid w:val="00B46A4C"/>
    <w:rsid w:val="00B506E3"/>
    <w:rsid w:val="00B56EFC"/>
    <w:rsid w:val="00B74444"/>
    <w:rsid w:val="00B8507E"/>
    <w:rsid w:val="00BA1FBE"/>
    <w:rsid w:val="00BA30E6"/>
    <w:rsid w:val="00BA4B43"/>
    <w:rsid w:val="00BB0DA1"/>
    <w:rsid w:val="00BC2250"/>
    <w:rsid w:val="00BC5297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A79B2"/>
    <w:rsid w:val="00CD32AD"/>
    <w:rsid w:val="00CF3BAA"/>
    <w:rsid w:val="00D01D43"/>
    <w:rsid w:val="00D614E1"/>
    <w:rsid w:val="00D757E0"/>
    <w:rsid w:val="00D94D4A"/>
    <w:rsid w:val="00DA6039"/>
    <w:rsid w:val="00DB163C"/>
    <w:rsid w:val="00DC2862"/>
    <w:rsid w:val="00DE4A6A"/>
    <w:rsid w:val="00DE6EE4"/>
    <w:rsid w:val="00E01BD0"/>
    <w:rsid w:val="00E120B6"/>
    <w:rsid w:val="00E150B3"/>
    <w:rsid w:val="00E451C6"/>
    <w:rsid w:val="00E5438E"/>
    <w:rsid w:val="00E57502"/>
    <w:rsid w:val="00E631EE"/>
    <w:rsid w:val="00E6362D"/>
    <w:rsid w:val="00E67266"/>
    <w:rsid w:val="00E8154F"/>
    <w:rsid w:val="00E93952"/>
    <w:rsid w:val="00EA58E9"/>
    <w:rsid w:val="00EB09C3"/>
    <w:rsid w:val="00EC3361"/>
    <w:rsid w:val="00EC3694"/>
    <w:rsid w:val="00EC62E8"/>
    <w:rsid w:val="00EC7B68"/>
    <w:rsid w:val="00ED1BB9"/>
    <w:rsid w:val="00F32857"/>
    <w:rsid w:val="00F40290"/>
    <w:rsid w:val="00F445E5"/>
    <w:rsid w:val="00F56F97"/>
    <w:rsid w:val="00F60F01"/>
    <w:rsid w:val="00F63B75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4975CB-BCB6-483B-924B-EFB39D5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DefaultParagraphFont"/>
    <w:rsid w:val="00BF3E57"/>
  </w:style>
  <w:style w:type="paragraph" w:styleId="Title">
    <w:name w:val="Title"/>
    <w:basedOn w:val="Normal"/>
    <w:next w:val="Normal"/>
    <w:link w:val="TitleChar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Normal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DefaultParagraphFont"/>
    <w:rsid w:val="000A0EC1"/>
  </w:style>
  <w:style w:type="paragraph" w:styleId="ListParagraph">
    <w:name w:val="List Paragraph"/>
    <w:basedOn w:val="Normal"/>
    <w:uiPriority w:val="34"/>
    <w:qFormat/>
    <w:rsid w:val="000A0EC1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styleId="Subtitle">
    <w:name w:val="Subtitle"/>
    <w:basedOn w:val="Normal"/>
    <w:link w:val="SubtitleChar"/>
    <w:qFormat/>
    <w:rsid w:val="0090315E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90315E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qFormat/>
    <w:rsid w:val="00CA79B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84B-CF1F-4314-9E7B-221A8AFB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Fast Training Consulting SRL</cp:lastModifiedBy>
  <cp:revision>3</cp:revision>
  <cp:lastPrinted>2018-01-24T08:29:00Z</cp:lastPrinted>
  <dcterms:created xsi:type="dcterms:W3CDTF">2018-06-20T08:02:00Z</dcterms:created>
  <dcterms:modified xsi:type="dcterms:W3CDTF">2018-06-20T08:04:00Z</dcterms:modified>
</cp:coreProperties>
</file>