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B2" w:rsidRPr="00AF2216" w:rsidRDefault="00CA79B2" w:rsidP="00CA79B2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center"/>
        <w:rPr>
          <w:rStyle w:val="Logo"/>
          <w:rFonts w:ascii="Times New Roman" w:eastAsiaTheme="majorEastAsia" w:hAnsi="Times New Roman"/>
          <w:b/>
          <w:smallCaps/>
          <w:spacing w:val="-3"/>
          <w:sz w:val="32"/>
          <w:szCs w:val="24"/>
          <w:u w:val="single"/>
          <w:lang w:val="en-US"/>
        </w:rPr>
      </w:pPr>
      <w:r w:rsidRPr="00AF2216">
        <w:rPr>
          <w:rStyle w:val="Logo"/>
          <w:rFonts w:ascii="Times New Roman" w:eastAsiaTheme="majorEastAsia" w:hAnsi="Times New Roman"/>
          <w:smallCaps/>
          <w:spacing w:val="-3"/>
          <w:sz w:val="32"/>
          <w:szCs w:val="24"/>
          <w:u w:val="single"/>
          <w:lang w:val="en-US"/>
        </w:rPr>
        <w:t xml:space="preserve">Financial offer </w:t>
      </w:r>
    </w:p>
    <w:p w:rsidR="00CA79B2" w:rsidRPr="00AF2216" w:rsidRDefault="00CA79B2" w:rsidP="00CA79B2">
      <w:pPr>
        <w:tabs>
          <w:tab w:val="left" w:pos="-1228"/>
          <w:tab w:val="left" w:pos="-508"/>
          <w:tab w:val="left" w:pos="212"/>
          <w:tab w:val="left" w:pos="572"/>
          <w:tab w:val="left" w:pos="932"/>
          <w:tab w:val="left" w:pos="1292"/>
          <w:tab w:val="left" w:pos="1652"/>
          <w:tab w:val="left" w:pos="2372"/>
          <w:tab w:val="left" w:pos="3092"/>
          <w:tab w:val="left" w:pos="3812"/>
          <w:tab w:val="left" w:pos="4532"/>
          <w:tab w:val="left" w:pos="5252"/>
          <w:tab w:val="left" w:pos="5972"/>
          <w:tab w:val="left" w:pos="6692"/>
          <w:tab w:val="left" w:pos="7412"/>
          <w:tab w:val="left" w:pos="8132"/>
          <w:tab w:val="left" w:pos="8852"/>
          <w:tab w:val="left" w:pos="9572"/>
          <w:tab w:val="left" w:pos="10292"/>
          <w:tab w:val="left" w:pos="11012"/>
          <w:tab w:val="left" w:pos="11732"/>
          <w:tab w:val="left" w:pos="12452"/>
          <w:tab w:val="left" w:pos="13172"/>
          <w:tab w:val="left" w:pos="13892"/>
          <w:tab w:val="left" w:pos="14612"/>
          <w:tab w:val="left" w:pos="15332"/>
          <w:tab w:val="left" w:pos="16052"/>
          <w:tab w:val="left" w:pos="16772"/>
          <w:tab w:val="left" w:pos="17492"/>
          <w:tab w:val="left" w:pos="18212"/>
          <w:tab w:val="left" w:pos="18932"/>
        </w:tabs>
        <w:suppressAutoHyphens/>
        <w:jc w:val="both"/>
        <w:rPr>
          <w:rStyle w:val="Logo"/>
          <w:rFonts w:ascii="Times New Roman" w:eastAsiaTheme="majorEastAsia" w:hAnsi="Times New Roman"/>
          <w:b/>
          <w:smallCaps/>
          <w:spacing w:val="-3"/>
          <w:sz w:val="24"/>
          <w:szCs w:val="24"/>
          <w:u w:val="single"/>
          <w:lang w:val="en-US"/>
        </w:rPr>
      </w:pPr>
    </w:p>
    <w:p w:rsidR="00CA79B2" w:rsidRPr="00AF2216" w:rsidRDefault="00CA79B2" w:rsidP="00CA79B2">
      <w:pPr>
        <w:pStyle w:val="Subtitle"/>
        <w:spacing w:after="240"/>
        <w:rPr>
          <w:szCs w:val="24"/>
          <w:lang w:val="en-GB"/>
        </w:rPr>
      </w:pPr>
      <w:r>
        <w:rPr>
          <w:szCs w:val="24"/>
          <w:lang w:val="en-GB"/>
        </w:rPr>
        <w:t xml:space="preserve">REFERENCE: </w:t>
      </w:r>
      <w:r w:rsidRPr="00E3729B">
        <w:rPr>
          <w:szCs w:val="28"/>
          <w:u w:val="single"/>
          <w:lang w:val="en-US"/>
        </w:rPr>
        <w:t xml:space="preserve">P-6, </w:t>
      </w:r>
      <w:r w:rsidRPr="00E3729B">
        <w:rPr>
          <w:szCs w:val="28"/>
          <w:u w:val="single"/>
          <w:lang w:val="en-GB"/>
        </w:rPr>
        <w:t>Project 83285715</w:t>
      </w:r>
      <w:r w:rsidRPr="00AF2216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Training</w:t>
      </w:r>
      <w:r>
        <w:rPr>
          <w:szCs w:val="24"/>
          <w:lang w:val="en-GB"/>
        </w:rPr>
        <w:t xml:space="preserve"> for stakeholders</w:t>
      </w:r>
      <w:r w:rsidRPr="00AF2216">
        <w:rPr>
          <w:szCs w:val="24"/>
          <w:lang w:val="en-GB"/>
        </w:rPr>
        <w:t>:</w:t>
      </w:r>
    </w:p>
    <w:p w:rsidR="00CA79B2" w:rsidRPr="00E3729B" w:rsidRDefault="00CA79B2" w:rsidP="00CA79B2">
      <w:pPr>
        <w:jc w:val="both"/>
        <w:rPr>
          <w:rFonts w:ascii="Times New Roman" w:hAnsi="Times New Roman"/>
          <w:b/>
          <w:sz w:val="28"/>
          <w:szCs w:val="28"/>
          <w:lang w:val="en-GB"/>
        </w:rPr>
      </w:pPr>
      <w:r w:rsidRPr="00E3729B">
        <w:rPr>
          <w:rFonts w:ascii="Times New Roman" w:hAnsi="Times New Roman"/>
          <w:b/>
          <w:sz w:val="28"/>
          <w:szCs w:val="28"/>
        </w:rPr>
        <w:t>The realisation of training for stakeholders (from MD and UA) on eco technologies used in waste management</w:t>
      </w:r>
      <w:r w:rsidRPr="00E3729B">
        <w:rPr>
          <w:rFonts w:ascii="Times New Roman" w:hAnsi="Times New Roman"/>
          <w:b/>
          <w:sz w:val="28"/>
          <w:szCs w:val="28"/>
          <w:lang w:val="en-GB"/>
        </w:rPr>
        <w:t>.</w:t>
      </w:r>
    </w:p>
    <w:p w:rsidR="00CA79B2" w:rsidRPr="00AF2216" w:rsidRDefault="00CA79B2" w:rsidP="00CA79B2">
      <w:pPr>
        <w:pStyle w:val="Heading1"/>
        <w:spacing w:before="0"/>
        <w:rPr>
          <w:szCs w:val="24"/>
        </w:rPr>
      </w:pPr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2216">
        <w:rPr>
          <w:rFonts w:ascii="Times New Roman" w:hAnsi="Times New Roman"/>
          <w:b/>
          <w:sz w:val="24"/>
          <w:szCs w:val="24"/>
          <w:lang w:val="en-US"/>
        </w:rPr>
        <w:t>The tenderer present the estimated price for each line.</w:t>
      </w:r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221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F2216">
        <w:rPr>
          <w:rFonts w:ascii="Times New Roman" w:hAnsi="Times New Roman"/>
          <w:b/>
          <w:sz w:val="24"/>
          <w:szCs w:val="24"/>
          <w:lang w:val="en-US"/>
        </w:rPr>
        <w:t>Calculation of the costs:</w:t>
      </w:r>
    </w:p>
    <w:p w:rsidR="00CA79B2" w:rsidRPr="00AF2216" w:rsidRDefault="00CA79B2" w:rsidP="00CA79B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673"/>
        <w:gridCol w:w="1695"/>
      </w:tblGrid>
      <w:tr w:rsidR="00CA79B2" w:rsidRPr="00AF2216" w:rsidTr="00B82E19">
        <w:tc>
          <w:tcPr>
            <w:tcW w:w="817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402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Measure</w:t>
            </w:r>
          </w:p>
        </w:tc>
        <w:tc>
          <w:tcPr>
            <w:tcW w:w="1701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673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Price</w:t>
            </w:r>
          </w:p>
        </w:tc>
        <w:tc>
          <w:tcPr>
            <w:tcW w:w="1695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CA79B2" w:rsidRPr="00AF2216" w:rsidTr="00B82E19">
        <w:trPr>
          <w:trHeight w:val="970"/>
        </w:trPr>
        <w:tc>
          <w:tcPr>
            <w:tcW w:w="817" w:type="dxa"/>
            <w:shd w:val="clear" w:color="auto" w:fill="auto"/>
          </w:tcPr>
          <w:p w:rsidR="00CA79B2" w:rsidRPr="00AF2216" w:rsidRDefault="00CA79B2" w:rsidP="00CA79B2">
            <w:pPr>
              <w:numPr>
                <w:ilvl w:val="0"/>
                <w:numId w:val="13"/>
              </w:numPr>
              <w:spacing w:before="0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A79B2" w:rsidRPr="007051C4" w:rsidRDefault="00601015" w:rsidP="00B82E1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bookmarkStart w:id="0" w:name="_GoBack"/>
            <w:bookmarkEnd w:id="0"/>
            <w:r w:rsidRPr="00E3729B">
              <w:rPr>
                <w:rFonts w:ascii="Times New Roman" w:hAnsi="Times New Roman"/>
                <w:b/>
                <w:sz w:val="28"/>
                <w:szCs w:val="28"/>
              </w:rPr>
              <w:t>raining for stakeholders (from MD and UA) on eco technologies used in waste management</w:t>
            </w:r>
          </w:p>
        </w:tc>
        <w:tc>
          <w:tcPr>
            <w:tcW w:w="1701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79B2" w:rsidRPr="00AF2216" w:rsidTr="00B82E19">
        <w:tc>
          <w:tcPr>
            <w:tcW w:w="7593" w:type="dxa"/>
            <w:gridSpan w:val="4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216">
              <w:rPr>
                <w:rFonts w:ascii="Times New Roman" w:hAnsi="Times New Roman"/>
                <w:b/>
                <w:sz w:val="24"/>
                <w:szCs w:val="24"/>
              </w:rPr>
              <w:t>TOTAL COSTS in  EURO                                                      €</w:t>
            </w:r>
          </w:p>
        </w:tc>
        <w:tc>
          <w:tcPr>
            <w:tcW w:w="1695" w:type="dxa"/>
            <w:shd w:val="clear" w:color="auto" w:fill="auto"/>
          </w:tcPr>
          <w:p w:rsidR="00CA79B2" w:rsidRPr="00AF2216" w:rsidRDefault="00CA79B2" w:rsidP="00B82E1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A79B2" w:rsidRPr="00AF2216" w:rsidRDefault="00CA79B2" w:rsidP="00CA79B2">
      <w:pPr>
        <w:pStyle w:val="NoSpacing"/>
      </w:pPr>
    </w:p>
    <w:p w:rsidR="00CA79B2" w:rsidRPr="00AF2216" w:rsidRDefault="00CA79B2" w:rsidP="00CA79B2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</w:rPr>
      </w:pP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>Signature of Contractor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  <w:t xml:space="preserve">    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</w:p>
    <w:p w:rsidR="00CA79B2" w:rsidRPr="00AF2216" w:rsidRDefault="00CA79B2" w:rsidP="00CA79B2">
      <w:pPr>
        <w:tabs>
          <w:tab w:val="left" w:pos="4820"/>
          <w:tab w:val="left" w:leader="dot" w:pos="8505"/>
        </w:tabs>
        <w:suppressAutoHyphens/>
        <w:jc w:val="both"/>
        <w:rPr>
          <w:rStyle w:val="Logo"/>
          <w:rFonts w:ascii="Times New Roman" w:eastAsiaTheme="majorEastAsia" w:hAnsi="Times New Roman"/>
          <w:b/>
          <w:spacing w:val="-3"/>
          <w:sz w:val="24"/>
          <w:szCs w:val="24"/>
        </w:rPr>
      </w:pPr>
    </w:p>
    <w:p w:rsidR="00C366FD" w:rsidRPr="00CA79B2" w:rsidRDefault="00CA79B2" w:rsidP="00CA79B2"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>Date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  <w:t xml:space="preserve">    </w:t>
      </w:r>
      <w:r w:rsidRPr="00AF2216">
        <w:rPr>
          <w:rStyle w:val="Logo"/>
          <w:rFonts w:ascii="Times New Roman" w:eastAsiaTheme="majorEastAsia" w:hAnsi="Times New Roman"/>
          <w:spacing w:val="-3"/>
          <w:sz w:val="24"/>
          <w:szCs w:val="24"/>
        </w:rPr>
        <w:tab/>
      </w:r>
    </w:p>
    <w:sectPr w:rsidR="00C366FD" w:rsidRPr="00CA79B2" w:rsidSect="00C36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0" w:right="851" w:bottom="426" w:left="1701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EE" w:rsidRDefault="00E631EE" w:rsidP="00FF3855">
      <w:pPr>
        <w:spacing w:after="0"/>
      </w:pPr>
      <w:r>
        <w:separator/>
      </w:r>
    </w:p>
  </w:endnote>
  <w:endnote w:type="continuationSeparator" w:id="0">
    <w:p w:rsidR="00E631EE" w:rsidRDefault="00E631EE" w:rsidP="00FF38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color w:val="000000"/>
        <w:sz w:val="14"/>
        <w:szCs w:val="16"/>
        <w:lang w:val="en-US" w:eastAsia="ru-RU"/>
      </w:rPr>
    </w:pPr>
    <w:r w:rsidRPr="00476B15">
      <w:rPr>
        <w:sz w:val="4"/>
        <w:lang w:val="ro-RO"/>
      </w:rPr>
      <w:t xml:space="preserve">                  </w:t>
    </w:r>
    <w:r w:rsidRPr="0030562E">
      <w:rPr>
        <w:rFonts w:ascii="Times New Roman" w:hAnsi="Times New Roman"/>
        <w:color w:val="000000"/>
        <w:sz w:val="14"/>
        <w:szCs w:val="16"/>
        <w:lang w:val="en-US" w:eastAsia="ru-RU"/>
      </w:rPr>
      <w:t xml:space="preserve">          This project is implemented by</w:t>
    </w:r>
  </w:p>
  <w:p w:rsidR="00E6362D" w:rsidRPr="0030562E" w:rsidRDefault="00E6362D" w:rsidP="00E6362D">
    <w:pPr>
      <w:tabs>
        <w:tab w:val="left" w:pos="3780"/>
      </w:tabs>
      <w:spacing w:after="0"/>
      <w:rPr>
        <w:rFonts w:ascii="Times New Roman" w:hAnsi="Times New Roman"/>
        <w:sz w:val="24"/>
        <w:szCs w:val="24"/>
        <w:lang w:val="ro-RO" w:eastAsia="ru-RU"/>
      </w:rPr>
    </w:pPr>
    <w:r w:rsidRPr="0030562E">
      <w:rPr>
        <w:rFonts w:ascii="Times New Roman" w:hAnsi="Times New Roman"/>
        <w:sz w:val="24"/>
        <w:szCs w:val="24"/>
        <w:lang w:val="ro-RO" w:eastAsia="ru-RU"/>
      </w:rPr>
      <w:t xml:space="preserve">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560705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1190" cy="554990"/>
          <wp:effectExtent l="0" t="0" r="0" b="0"/>
          <wp:docPr id="5" name="Picture 5" descr="sper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eran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413385" cy="565785"/>
          <wp:effectExtent l="0" t="0" r="5715" b="5715"/>
          <wp:docPr id="1" name="Picture 1" descr="Chechelnyk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helnyk_ge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</w:t>
    </w:r>
    <w:r>
      <w:rPr>
        <w:rFonts w:ascii="Times New Roman" w:hAnsi="Times New Roman"/>
        <w:sz w:val="24"/>
        <w:szCs w:val="24"/>
        <w:lang w:val="ro-RO" w:eastAsia="ru-RU"/>
      </w:rPr>
      <w:t xml:space="preserve">           </w:t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103630" cy="701040"/>
          <wp:effectExtent l="0" t="0" r="127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562E">
      <w:rPr>
        <w:rFonts w:ascii="Times New Roman" w:hAnsi="Times New Roman"/>
        <w:sz w:val="24"/>
        <w:szCs w:val="24"/>
        <w:lang w:val="ro-RO" w:eastAsia="ru-RU"/>
      </w:rPr>
      <w:t xml:space="preserve">        </w:t>
    </w:r>
    <w:r w:rsidRPr="0030562E"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1012190" cy="567055"/>
          <wp:effectExtent l="0" t="0" r="0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362D" w:rsidRPr="0030562E" w:rsidRDefault="00E6362D" w:rsidP="00E6362D">
    <w:pPr>
      <w:tabs>
        <w:tab w:val="left" w:pos="3780"/>
      </w:tabs>
      <w:spacing w:after="0"/>
      <w:rPr>
        <w:rFonts w:ascii="Calibri" w:hAnsi="Calibri" w:cs="Calibri"/>
        <w:sz w:val="24"/>
        <w:szCs w:val="24"/>
        <w:lang w:val="en-US" w:eastAsia="ru-RU"/>
      </w:rPr>
    </w:pPr>
    <w:r w:rsidRPr="0030562E">
      <w:rPr>
        <w:b/>
        <w:color w:val="000000"/>
        <w:sz w:val="14"/>
        <w:szCs w:val="14"/>
        <w:lang w:val="pl-PL"/>
      </w:rPr>
      <w:t xml:space="preserve"> </w:t>
    </w:r>
    <w:hyperlink r:id="rId6" w:history="1">
      <w:r w:rsidRPr="0030562E">
        <w:rPr>
          <w:rFonts w:ascii="Calibri" w:hAnsi="Calibri" w:cs="Calibri"/>
          <w:color w:val="0563C1"/>
          <w:sz w:val="14"/>
          <w:szCs w:val="14"/>
          <w:u w:val="single"/>
          <w:lang w:val="en-US"/>
        </w:rPr>
        <w:t>www.carpineni.md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7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www.carpineni.speranța.ro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   </w:t>
    </w:r>
    <w:hyperlink r:id="rId8" w:tgtFrame="_blank" w:history="1">
      <w:r w:rsidRPr="0030562E">
        <w:rPr>
          <w:rFonts w:ascii="Calibri" w:hAnsi="Calibri" w:cs="Calibri"/>
          <w:color w:val="1155CC"/>
          <w:sz w:val="14"/>
          <w:szCs w:val="14"/>
          <w:u w:val="single"/>
          <w:shd w:val="clear" w:color="auto" w:fill="FFFFFF"/>
          <w:lang w:eastAsia="ru-RU"/>
        </w:rPr>
        <w:t>http://chechelnik.selrada.org.ua/</w:t>
      </w:r>
    </w:hyperlink>
    <w:r w:rsidRPr="0030562E">
      <w:rPr>
        <w:rFonts w:ascii="Calibri" w:hAnsi="Calibri" w:cs="Calibri"/>
        <w:color w:val="000000"/>
        <w:sz w:val="14"/>
        <w:szCs w:val="14"/>
        <w:lang w:val="en-US"/>
      </w:rPr>
      <w:t xml:space="preserve"> </w:t>
    </w:r>
  </w:p>
  <w:p w:rsidR="001454EF" w:rsidRPr="00E6362D" w:rsidRDefault="001454EF" w:rsidP="00E636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EE" w:rsidRDefault="00E631EE" w:rsidP="00FF3855">
      <w:pPr>
        <w:spacing w:after="0"/>
      </w:pPr>
      <w:r>
        <w:separator/>
      </w:r>
    </w:p>
  </w:footnote>
  <w:footnote w:type="continuationSeparator" w:id="0">
    <w:p w:rsidR="00E631EE" w:rsidRDefault="00E631EE" w:rsidP="00FF38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4EF" w:rsidRPr="004B2C00" w:rsidRDefault="001454EF" w:rsidP="00B8507E">
    <w:pPr>
      <w:pStyle w:val="Header"/>
      <w:jc w:val="right"/>
      <w:rPr>
        <w:sz w:val="8"/>
      </w:rPr>
    </w:pPr>
  </w:p>
  <w:tbl>
    <w:tblPr>
      <w:tblStyle w:val="TableGrid"/>
      <w:tblW w:w="1102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6"/>
      <w:gridCol w:w="6660"/>
      <w:gridCol w:w="1843"/>
    </w:tblGrid>
    <w:tr w:rsidR="001454EF" w:rsidTr="004B4A25">
      <w:trPr>
        <w:trHeight w:val="1014"/>
      </w:trPr>
      <w:tc>
        <w:tcPr>
          <w:tcW w:w="2526" w:type="dxa"/>
          <w:vMerge w:val="restart"/>
        </w:tcPr>
        <w:p w:rsidR="001454EF" w:rsidRDefault="001454EF" w:rsidP="002100F2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GB" w:eastAsia="en-GB"/>
            </w:rPr>
            <w:drawing>
              <wp:inline distT="0" distB="0" distL="0" distR="0" wp14:anchorId="3A5CA6AA" wp14:editId="0F72A067">
                <wp:extent cx="1464275" cy="878400"/>
                <wp:effectExtent l="0" t="0" r="3175" b="0"/>
                <wp:docPr id="10" name="Рисунок 10" descr="C:\Users\EuroOil\Documents\NetSpeakerphone\Received Files\Andrii Kavunets\::::5. Images HR:flag_2colo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roOil\Documents\NetSpeakerphone\Received Files\Andrii Kavunets\::::5. Images HR:flag_2colo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75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54EF" w:rsidRPr="004B2C00" w:rsidRDefault="001454EF" w:rsidP="00F40290">
          <w:pPr>
            <w:jc w:val="center"/>
            <w:rPr>
              <w:spacing w:val="-4"/>
              <w:sz w:val="16"/>
              <w:szCs w:val="16"/>
              <w:lang w:val="uk-UA"/>
            </w:rPr>
          </w:pPr>
          <w:r w:rsidRPr="004B2C00">
            <w:rPr>
              <w:noProof/>
              <w:spacing w:val="-4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748352" behindDoc="0" locked="0" layoutInCell="1" allowOverlap="1" wp14:anchorId="3B803E53" wp14:editId="41E3C4C1">
                    <wp:simplePos x="0" y="0"/>
                    <wp:positionH relativeFrom="column">
                      <wp:posOffset>1641506131</wp:posOffset>
                    </wp:positionH>
                    <wp:positionV relativeFrom="paragraph">
                      <wp:posOffset>-1768968395</wp:posOffset>
                    </wp:positionV>
                    <wp:extent cx="2743200" cy="349250"/>
                    <wp:effectExtent l="0" t="0" r="0" b="1270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54EF" w:rsidRPr="008D4F9D" w:rsidRDefault="001454EF" w:rsidP="0052418C">
                                <w:pPr>
                                  <w:spacing w:line="360" w:lineRule="auto"/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8D4F9D">
                                  <w:rPr>
                                    <w:rFonts w:ascii="Helvetica" w:hAnsi="Helvetica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This project is funded by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803E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129252.45pt;margin-top:-139288.85pt;width:3in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H+rg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KLHd6TudgtN9B25mgG1g2VWquztZftdIyHVDxI7eKCX7hpIKsgvtTf/Z1RFH&#10;W5Bt/0lWEIbsjXRAQ61a2zpoBgJ0YOnxxIxNpYTNaBFfAt0YlXB2GSfRzFHnk3S63SltPlDZImtk&#10;WAHzDp0c7rSx2ZB0crHBhCwY5459Ll5sgOO4A7Hhqj2zWTgyn5Ig2Sw3y9iLo/nGi4M8926KdezN&#10;i3Axyy/z9ToPf9m4YZw2rKqosGEmYYXxnxF3lPgoiZO0tOSssnA2Ja122zVX6EBA2IX7XM/h5Ozm&#10;v0zDNQFqeVVSGMXBbZR4xXy58OIinnnJIlh6QZjcJvMgTuK8eFnSHRP030tCPWhuFs1GMZ2TflVb&#10;4L63tZG0ZQZGB2dthpcnJ5JaCW5E5ag1hPHRftYKm/65FUD3RLQTrNXoqFYzbAdAsSreyuoRpKsk&#10;KAtECPMOjEaqnxj1MDsyrH/siaIY8Y8C5G8HzWSoydhOBhElXM2wwWg012YcSPtOsV0DyOMDE/IG&#10;nkjNnHrPWRwfFswDV8RxdtmB8/zfeZ0n7Oo3AAAA//8DAFBLAwQUAAYACAAAACEAN5WMYegAAAAZ&#10;AQAADwAAAGRycy9kb3ducmV2LnhtbEyPy07DMBBF90j8gzVI7FqHQJ7EqSoEKyTUNCxYOrGbRI3H&#10;IXbb8PcMEhIsR+fq3jPFZjEjO+vZDRYF3K0DYBpbqwbsBLzXL6sUmPMSlRwtagFf2sGmvL4qZK7s&#10;BSt93vuOUQm6XArovZ9yzl3bayPd2k4aiR3sbKSnc+64muWFys3IwyCIuZED0kIvJ/3U6/a4PxkB&#10;2w+snofPt2ZXHaqhrrMAX+OjELc3y/YRmNeL/wvDjz6pQ0lOjT2hcmwUEEZpFDxklBawCpM0SpIE&#10;GAUJZPcxgeYXhGECvCz4/4/KbwAAAP//AwBQSwECLQAUAAYACAAAACEAtoM4kv4AAADhAQAAEwAA&#10;AAAAAAAAAAAAAAAAAAAAW0NvbnRlbnRfVHlwZXNdLnhtbFBLAQItABQABgAIAAAAIQA4/SH/1gAA&#10;AJQBAAALAAAAAAAAAAAAAAAAAC8BAABfcmVscy8ucmVsc1BLAQItABQABgAIAAAAIQA7LdH+rgIA&#10;AKkFAAAOAAAAAAAAAAAAAAAAAC4CAABkcnMvZTJvRG9jLnhtbFBLAQItABQABgAIAAAAIQA3lYxh&#10;6AAAABkBAAAPAAAAAAAAAAAAAAAAAAgFAABkcnMvZG93bnJldi54bWxQSwUGAAAAAAQABADzAAAA&#10;HQYAAAAA&#10;" filled="f" stroked="f">
                    <v:textbox inset="0,0,0,0">
                      <w:txbxContent>
                        <w:p w:rsidR="001454EF" w:rsidRPr="008D4F9D" w:rsidRDefault="001454EF" w:rsidP="0052418C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8D4F9D">
                            <w:rPr>
                              <w:rFonts w:ascii="Helvetica" w:hAnsi="Helvetica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This project is funded by The European Union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B2C00">
            <w:rPr>
              <w:spacing w:val="-4"/>
              <w:sz w:val="16"/>
              <w:szCs w:val="16"/>
              <w:lang w:val="en-US"/>
            </w:rPr>
            <w:t>This project is co-funded</w:t>
          </w:r>
        </w:p>
        <w:p w:rsidR="001454EF" w:rsidRPr="002100F2" w:rsidRDefault="001454EF" w:rsidP="00F40290">
          <w:pPr>
            <w:jc w:val="center"/>
            <w:rPr>
              <w:lang w:val="en-US"/>
            </w:rPr>
          </w:pPr>
          <w:r w:rsidRPr="004B2C00">
            <w:rPr>
              <w:spacing w:val="-4"/>
              <w:sz w:val="16"/>
              <w:szCs w:val="16"/>
              <w:lang w:val="en-US"/>
            </w:rPr>
            <w:t>by the</w:t>
          </w:r>
          <w:r w:rsidRPr="004B2C00">
            <w:rPr>
              <w:spacing w:val="-4"/>
              <w:sz w:val="16"/>
              <w:szCs w:val="16"/>
              <w:lang w:val="uk-UA"/>
            </w:rPr>
            <w:t xml:space="preserve"> </w:t>
          </w:r>
          <w:r w:rsidRPr="004B2C00">
            <w:rPr>
              <w:spacing w:val="-4"/>
              <w:sz w:val="16"/>
              <w:szCs w:val="16"/>
              <w:lang w:val="en-US"/>
            </w:rPr>
            <w:t>European Union</w:t>
          </w:r>
        </w:p>
      </w:tc>
      <w:tc>
        <w:tcPr>
          <w:tcW w:w="6660" w:type="dxa"/>
        </w:tcPr>
        <w:p w:rsidR="001454EF" w:rsidRPr="004B4A25" w:rsidRDefault="001454EF" w:rsidP="00B8507E">
          <w:pPr>
            <w:pStyle w:val="Header"/>
            <w:jc w:val="right"/>
            <w:rPr>
              <w:lang w:val="en-US"/>
            </w:rPr>
          </w:pPr>
        </w:p>
        <w:p w:rsidR="00A53428" w:rsidRDefault="00A53428" w:rsidP="00C51F4D">
          <w:pPr>
            <w:spacing w:before="0" w:after="0"/>
            <w:jc w:val="center"/>
            <w:rPr>
              <w:rFonts w:ascii="Calibri" w:eastAsia="Calibri" w:hAnsi="Calibri"/>
              <w:color w:val="153A85"/>
              <w:lang w:val="en-GB"/>
            </w:rPr>
          </w:pPr>
          <w:r w:rsidRPr="00E816DD">
            <w:rPr>
              <w:rFonts w:ascii="Calibri" w:eastAsia="Calibri" w:hAnsi="Calibri"/>
              <w:color w:val="153A85"/>
              <w:lang w:val="en-GB"/>
            </w:rPr>
            <w:t>Cross-border rural network for green environment</w:t>
          </w:r>
        </w:p>
        <w:p w:rsidR="00A53428" w:rsidRPr="0030562E" w:rsidRDefault="00A53428" w:rsidP="00C51F4D">
          <w:pPr>
            <w:spacing w:before="0" w:after="0"/>
            <w:jc w:val="center"/>
            <w:rPr>
              <w:rFonts w:ascii="Calibri" w:hAnsi="Calibri" w:cs="Calibri"/>
              <w:color w:val="153A85"/>
              <w:shd w:val="clear" w:color="auto" w:fill="FFFFFF"/>
            </w:rPr>
          </w:pPr>
          <w:r w:rsidRPr="0030562E">
            <w:rPr>
              <w:rFonts w:ascii="Calibri" w:hAnsi="Calibri" w:cs="Calibri"/>
              <w:color w:val="153A85"/>
              <w:shd w:val="clear" w:color="auto" w:fill="FFFFFF"/>
            </w:rPr>
            <w:t>Транскордонна співпраця сіл за збереження навколишнього середовища</w:t>
          </w:r>
        </w:p>
        <w:p w:rsidR="00330E69" w:rsidRPr="005C31A0" w:rsidRDefault="00763BB7" w:rsidP="00C51F4D">
          <w:pPr>
            <w:spacing w:before="0" w:after="0"/>
            <w:jc w:val="center"/>
            <w:rPr>
              <w:color w:val="153A85"/>
              <w:lang w:val="en-US"/>
            </w:rPr>
          </w:pPr>
          <w:r>
            <w:rPr>
              <w:rFonts w:ascii="Calibri" w:eastAsia="Calibri" w:hAnsi="Calibri"/>
              <w:color w:val="153A85"/>
              <w:lang w:val="en-US"/>
            </w:rPr>
            <w:t>Re</w:t>
          </w:r>
          <w:r>
            <w:rPr>
              <w:rFonts w:ascii="Calibri" w:eastAsia="Calibri" w:hAnsi="Calibri"/>
              <w:color w:val="153A85"/>
              <w:lang w:val="ro-RO"/>
            </w:rPr>
            <w:t>ț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ea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rurală</w:t>
          </w:r>
          <w:proofErr w:type="spellEnd"/>
          <w:r w:rsidR="00F445E5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F445E5">
            <w:rPr>
              <w:rFonts w:ascii="Calibri" w:eastAsia="Calibri" w:hAnsi="Calibri"/>
              <w:color w:val="153A85"/>
              <w:lang w:val="en-US"/>
            </w:rPr>
            <w:t>transfront</w:t>
          </w:r>
          <w:r w:rsidR="00A53428" w:rsidRPr="00E816DD">
            <w:rPr>
              <w:rFonts w:ascii="Calibri" w:eastAsia="Calibri" w:hAnsi="Calibri"/>
              <w:color w:val="153A85"/>
              <w:lang w:val="en-US"/>
            </w:rPr>
            <w:t>alieră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E816DD">
            <w:rPr>
              <w:rFonts w:ascii="Calibri" w:eastAsia="Calibri" w:hAnsi="Calibri"/>
              <w:color w:val="153A85"/>
              <w:lang w:val="en-US"/>
            </w:rPr>
            <w:t>pentru</w:t>
          </w:r>
          <w:proofErr w:type="spellEnd"/>
          <w:r w:rsidR="00A53428" w:rsidRPr="00E816DD">
            <w:rPr>
              <w:rFonts w:ascii="Calibri" w:eastAsia="Calibri" w:hAnsi="Calibri"/>
              <w:color w:val="153A85"/>
              <w:lang w:val="en-US"/>
            </w:rPr>
            <w:t xml:space="preserve"> un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mediu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ambiant</w:t>
          </w:r>
          <w:proofErr w:type="spellEnd"/>
          <w:r w:rsidR="00A53428" w:rsidRPr="00BA343D">
            <w:rPr>
              <w:rFonts w:ascii="Calibri" w:eastAsia="Calibri" w:hAnsi="Calibri"/>
              <w:color w:val="153A85"/>
              <w:lang w:val="en-US"/>
            </w:rPr>
            <w:t xml:space="preserve"> </w:t>
          </w:r>
          <w:proofErr w:type="spellStart"/>
          <w:r w:rsidR="00A53428" w:rsidRPr="00BA343D">
            <w:rPr>
              <w:rFonts w:ascii="Calibri" w:eastAsia="Calibri" w:hAnsi="Calibri"/>
              <w:color w:val="153A85"/>
              <w:lang w:val="en-US"/>
            </w:rPr>
            <w:t>curat</w:t>
          </w:r>
          <w:proofErr w:type="spellEnd"/>
        </w:p>
      </w:tc>
      <w:tc>
        <w:tcPr>
          <w:tcW w:w="1843" w:type="dxa"/>
          <w:vMerge w:val="restart"/>
          <w:tcBorders>
            <w:left w:val="nil"/>
          </w:tcBorders>
        </w:tcPr>
        <w:p w:rsidR="001454EF" w:rsidRDefault="001454EF" w:rsidP="00B8507E">
          <w:pPr>
            <w:pStyle w:val="Header"/>
            <w:jc w:val="right"/>
          </w:pPr>
          <w:r w:rsidRPr="00B66FBB">
            <w:rPr>
              <w:noProof/>
              <w:lang w:val="en-GB" w:eastAsia="en-GB"/>
            </w:rPr>
            <w:drawing>
              <wp:inline distT="0" distB="0" distL="0" distR="0" wp14:anchorId="59FFE858" wp14:editId="498155B4">
                <wp:extent cx="1100671" cy="702000"/>
                <wp:effectExtent l="0" t="0" r="4445" b="3175"/>
                <wp:docPr id="21" name="Изображение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04" name="Изображение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671" cy="70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  <w:tr w:rsidR="001454EF" w:rsidRPr="00E67266" w:rsidTr="004B4A25">
      <w:trPr>
        <w:trHeight w:val="803"/>
      </w:trPr>
      <w:tc>
        <w:tcPr>
          <w:tcW w:w="2526" w:type="dxa"/>
          <w:vMerge/>
        </w:tcPr>
        <w:p w:rsidR="001454EF" w:rsidRDefault="001454EF" w:rsidP="002100F2">
          <w:pPr>
            <w:rPr>
              <w:noProof/>
              <w:sz w:val="18"/>
              <w:szCs w:val="18"/>
              <w:lang w:val="uk-UA" w:eastAsia="uk-UA"/>
            </w:rPr>
          </w:pPr>
        </w:p>
      </w:tc>
      <w:tc>
        <w:tcPr>
          <w:tcW w:w="6660" w:type="dxa"/>
        </w:tcPr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3F4E4F">
            <w:rPr>
              <w:color w:val="153A85"/>
              <w:sz w:val="10"/>
              <w:szCs w:val="16"/>
              <w:lang w:val="en-US"/>
            </w:rPr>
            <w:t xml:space="preserve">The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Territorail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Cooperation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Programme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Moldova-Ukraine is</w:t>
          </w:r>
          <w:r w:rsidRPr="003F4E4F">
            <w:rPr>
              <w:color w:val="153A85"/>
              <w:sz w:val="10"/>
              <w:szCs w:val="16"/>
              <w:lang w:val="uk-UA"/>
            </w:rPr>
            <w:t xml:space="preserve"> </w:t>
          </w:r>
          <w:r w:rsidRPr="003F4E4F">
            <w:rPr>
              <w:color w:val="153A85"/>
              <w:sz w:val="10"/>
              <w:szCs w:val="16"/>
              <w:lang w:val="en-US"/>
            </w:rPr>
            <w:t xml:space="preserve">financed by the European Union </w:t>
          </w:r>
        </w:p>
        <w:p w:rsidR="001454EF" w:rsidRPr="003F4E4F" w:rsidRDefault="001454EF" w:rsidP="00C51F4D">
          <w:pPr>
            <w:spacing w:before="0" w:after="0"/>
            <w:jc w:val="center"/>
            <w:rPr>
              <w:color w:val="153A85"/>
              <w:sz w:val="2"/>
              <w:szCs w:val="16"/>
              <w:lang w:val="en-US"/>
            </w:rPr>
          </w:pPr>
        </w:p>
        <w:p w:rsidR="001454EF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</w:rPr>
          </w:pPr>
          <w:r w:rsidRPr="003F4E4F">
            <w:rPr>
              <w:color w:val="153A85"/>
              <w:sz w:val="10"/>
              <w:szCs w:val="16"/>
            </w:rPr>
            <w:t>Програма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територіальної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співпраці</w:t>
          </w:r>
          <w:r w:rsidRPr="00C4375D">
            <w:rPr>
              <w:color w:val="153A85"/>
              <w:sz w:val="10"/>
              <w:szCs w:val="16"/>
            </w:rPr>
            <w:t xml:space="preserve">  </w:t>
          </w:r>
          <w:r w:rsidRPr="003F4E4F">
            <w:rPr>
              <w:color w:val="153A85"/>
              <w:sz w:val="10"/>
              <w:szCs w:val="16"/>
            </w:rPr>
            <w:t>Молдова</w:t>
          </w:r>
          <w:r w:rsidRPr="00C4375D">
            <w:rPr>
              <w:color w:val="153A85"/>
              <w:sz w:val="10"/>
              <w:szCs w:val="16"/>
            </w:rPr>
            <w:t>-</w:t>
          </w:r>
          <w:r w:rsidRPr="003F4E4F">
            <w:rPr>
              <w:color w:val="153A85"/>
              <w:sz w:val="10"/>
              <w:szCs w:val="16"/>
            </w:rPr>
            <w:t>Україна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фінансується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Європейським</w:t>
          </w:r>
          <w:r w:rsidRPr="00C4375D">
            <w:rPr>
              <w:color w:val="153A85"/>
              <w:sz w:val="10"/>
              <w:szCs w:val="16"/>
            </w:rPr>
            <w:t xml:space="preserve"> </w:t>
          </w:r>
          <w:r w:rsidRPr="003F4E4F">
            <w:rPr>
              <w:color w:val="153A85"/>
              <w:sz w:val="10"/>
              <w:szCs w:val="16"/>
            </w:rPr>
            <w:t>Союзом</w:t>
          </w:r>
        </w:p>
        <w:p w:rsidR="001454EF" w:rsidRPr="005C31A0" w:rsidRDefault="001454EF" w:rsidP="00C51F4D">
          <w:pPr>
            <w:spacing w:before="0" w:after="0"/>
            <w:jc w:val="center"/>
            <w:rPr>
              <w:color w:val="153A85"/>
              <w:sz w:val="10"/>
              <w:szCs w:val="16"/>
              <w:lang w:val="en-US"/>
            </w:rPr>
          </w:pPr>
          <w:r w:rsidRPr="00C4375D">
            <w:rPr>
              <w:color w:val="153A85"/>
              <w:sz w:val="10"/>
              <w:szCs w:val="16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Programul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teritorial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comun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Moldova-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Ucraina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finanțat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de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Uniunea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  <w:proofErr w:type="spellStart"/>
          <w:r w:rsidRPr="003F4E4F">
            <w:rPr>
              <w:color w:val="153A85"/>
              <w:sz w:val="10"/>
              <w:szCs w:val="16"/>
              <w:lang w:val="en-US"/>
            </w:rPr>
            <w:t>Europeană</w:t>
          </w:r>
          <w:proofErr w:type="spellEnd"/>
          <w:r w:rsidRPr="003F4E4F">
            <w:rPr>
              <w:color w:val="153A85"/>
              <w:sz w:val="10"/>
              <w:szCs w:val="16"/>
              <w:lang w:val="en-US"/>
            </w:rPr>
            <w:t xml:space="preserve"> </w:t>
          </w:r>
        </w:p>
      </w:tc>
      <w:tc>
        <w:tcPr>
          <w:tcW w:w="1843" w:type="dxa"/>
          <w:vMerge/>
          <w:tcBorders>
            <w:left w:val="nil"/>
          </w:tcBorders>
        </w:tcPr>
        <w:p w:rsidR="001454EF" w:rsidRPr="00B66FBB" w:rsidRDefault="001454EF" w:rsidP="00B8507E">
          <w:pPr>
            <w:pStyle w:val="Header"/>
            <w:jc w:val="right"/>
            <w:rPr>
              <w:noProof/>
              <w:lang w:val="uk-UA" w:eastAsia="uk-UA"/>
            </w:rPr>
          </w:pPr>
        </w:p>
      </w:tc>
    </w:tr>
  </w:tbl>
  <w:p w:rsidR="001454EF" w:rsidRPr="005C31A0" w:rsidRDefault="001454EF" w:rsidP="00C366FD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B7" w:rsidRDefault="00763B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41726"/>
    <w:multiLevelType w:val="multilevel"/>
    <w:tmpl w:val="B6765138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999999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1B6F25B6"/>
    <w:multiLevelType w:val="singleLevel"/>
    <w:tmpl w:val="3E2A2C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DD954A5"/>
    <w:multiLevelType w:val="hybridMultilevel"/>
    <w:tmpl w:val="018CA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6">
    <w:nsid w:val="2DF07E73"/>
    <w:multiLevelType w:val="hybridMultilevel"/>
    <w:tmpl w:val="D8B4F00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4870CA"/>
    <w:multiLevelType w:val="hybridMultilevel"/>
    <w:tmpl w:val="7562902E"/>
    <w:lvl w:ilvl="0" w:tplc="B010DFC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6B560F48"/>
    <w:multiLevelType w:val="hybridMultilevel"/>
    <w:tmpl w:val="BA66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4434A"/>
    <w:multiLevelType w:val="hybridMultilevel"/>
    <w:tmpl w:val="8E3AAB14"/>
    <w:lvl w:ilvl="0" w:tplc="F116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29511E"/>
    <w:multiLevelType w:val="hybridMultilevel"/>
    <w:tmpl w:val="766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B6"/>
    <w:rsid w:val="00014105"/>
    <w:rsid w:val="000149ED"/>
    <w:rsid w:val="00037DDE"/>
    <w:rsid w:val="000420B6"/>
    <w:rsid w:val="0006027D"/>
    <w:rsid w:val="000619B8"/>
    <w:rsid w:val="00084AC5"/>
    <w:rsid w:val="00092793"/>
    <w:rsid w:val="000A0EC1"/>
    <w:rsid w:val="000C48AC"/>
    <w:rsid w:val="000E6521"/>
    <w:rsid w:val="000F3B59"/>
    <w:rsid w:val="0010189B"/>
    <w:rsid w:val="00105C75"/>
    <w:rsid w:val="00114D56"/>
    <w:rsid w:val="001454EF"/>
    <w:rsid w:val="00156CD4"/>
    <w:rsid w:val="00172DC1"/>
    <w:rsid w:val="001B7080"/>
    <w:rsid w:val="001C41DB"/>
    <w:rsid w:val="001E1FD2"/>
    <w:rsid w:val="00203021"/>
    <w:rsid w:val="00204091"/>
    <w:rsid w:val="002100F2"/>
    <w:rsid w:val="00240373"/>
    <w:rsid w:val="00247B33"/>
    <w:rsid w:val="002A3F49"/>
    <w:rsid w:val="002A408C"/>
    <w:rsid w:val="002A71E4"/>
    <w:rsid w:val="002B0CC0"/>
    <w:rsid w:val="00330E69"/>
    <w:rsid w:val="003456C3"/>
    <w:rsid w:val="003640C2"/>
    <w:rsid w:val="00365FE8"/>
    <w:rsid w:val="003662CA"/>
    <w:rsid w:val="00366395"/>
    <w:rsid w:val="00374F3B"/>
    <w:rsid w:val="00380C46"/>
    <w:rsid w:val="003837C7"/>
    <w:rsid w:val="003851EE"/>
    <w:rsid w:val="003C20D2"/>
    <w:rsid w:val="003D49B5"/>
    <w:rsid w:val="003D61F9"/>
    <w:rsid w:val="003E5313"/>
    <w:rsid w:val="003F4E4F"/>
    <w:rsid w:val="0041210C"/>
    <w:rsid w:val="004211D0"/>
    <w:rsid w:val="00426944"/>
    <w:rsid w:val="00427287"/>
    <w:rsid w:val="004279EF"/>
    <w:rsid w:val="004301ED"/>
    <w:rsid w:val="00434AA8"/>
    <w:rsid w:val="0044175C"/>
    <w:rsid w:val="00450BA7"/>
    <w:rsid w:val="004634FD"/>
    <w:rsid w:val="00470612"/>
    <w:rsid w:val="00495667"/>
    <w:rsid w:val="004A0022"/>
    <w:rsid w:val="004B2C00"/>
    <w:rsid w:val="004B4A25"/>
    <w:rsid w:val="004F741A"/>
    <w:rsid w:val="0052418C"/>
    <w:rsid w:val="00534BA2"/>
    <w:rsid w:val="00542D34"/>
    <w:rsid w:val="005541DB"/>
    <w:rsid w:val="00556756"/>
    <w:rsid w:val="00592DE4"/>
    <w:rsid w:val="005C31A0"/>
    <w:rsid w:val="005D44C9"/>
    <w:rsid w:val="005E772F"/>
    <w:rsid w:val="005F32A2"/>
    <w:rsid w:val="00601015"/>
    <w:rsid w:val="00610141"/>
    <w:rsid w:val="006172E7"/>
    <w:rsid w:val="0062410D"/>
    <w:rsid w:val="006261CA"/>
    <w:rsid w:val="006337E2"/>
    <w:rsid w:val="00634A12"/>
    <w:rsid w:val="00640960"/>
    <w:rsid w:val="006617C4"/>
    <w:rsid w:val="0066794C"/>
    <w:rsid w:val="006B551B"/>
    <w:rsid w:val="006C06EF"/>
    <w:rsid w:val="006C0D71"/>
    <w:rsid w:val="006C6F5F"/>
    <w:rsid w:val="006C7CC0"/>
    <w:rsid w:val="006D1920"/>
    <w:rsid w:val="006D43DB"/>
    <w:rsid w:val="006F0F8D"/>
    <w:rsid w:val="0070746E"/>
    <w:rsid w:val="007301F1"/>
    <w:rsid w:val="00745F65"/>
    <w:rsid w:val="00755568"/>
    <w:rsid w:val="0076246C"/>
    <w:rsid w:val="00763BB7"/>
    <w:rsid w:val="00780BE5"/>
    <w:rsid w:val="007B2386"/>
    <w:rsid w:val="007C690C"/>
    <w:rsid w:val="007D52A6"/>
    <w:rsid w:val="007D54F8"/>
    <w:rsid w:val="00823D38"/>
    <w:rsid w:val="0082701E"/>
    <w:rsid w:val="00834F9A"/>
    <w:rsid w:val="008515ED"/>
    <w:rsid w:val="00877B24"/>
    <w:rsid w:val="008B5999"/>
    <w:rsid w:val="008C5A06"/>
    <w:rsid w:val="008D4F9D"/>
    <w:rsid w:val="008D5C98"/>
    <w:rsid w:val="00900BE4"/>
    <w:rsid w:val="0090315E"/>
    <w:rsid w:val="009354A8"/>
    <w:rsid w:val="00944891"/>
    <w:rsid w:val="00946500"/>
    <w:rsid w:val="00963F4E"/>
    <w:rsid w:val="00971D74"/>
    <w:rsid w:val="00980144"/>
    <w:rsid w:val="00990764"/>
    <w:rsid w:val="009A5F13"/>
    <w:rsid w:val="009C0BC3"/>
    <w:rsid w:val="009C0DB0"/>
    <w:rsid w:val="009C4AB1"/>
    <w:rsid w:val="009D695F"/>
    <w:rsid w:val="009F0142"/>
    <w:rsid w:val="009F0765"/>
    <w:rsid w:val="009F140E"/>
    <w:rsid w:val="00A06D8A"/>
    <w:rsid w:val="00A14CFF"/>
    <w:rsid w:val="00A273FC"/>
    <w:rsid w:val="00A34B46"/>
    <w:rsid w:val="00A53428"/>
    <w:rsid w:val="00A61F39"/>
    <w:rsid w:val="00A62953"/>
    <w:rsid w:val="00A878EA"/>
    <w:rsid w:val="00A96F27"/>
    <w:rsid w:val="00AA54C1"/>
    <w:rsid w:val="00AA7C71"/>
    <w:rsid w:val="00AB717A"/>
    <w:rsid w:val="00AD2710"/>
    <w:rsid w:val="00AD4701"/>
    <w:rsid w:val="00AE3EE9"/>
    <w:rsid w:val="00B12704"/>
    <w:rsid w:val="00B15303"/>
    <w:rsid w:val="00B23F7F"/>
    <w:rsid w:val="00B46A4C"/>
    <w:rsid w:val="00B506E3"/>
    <w:rsid w:val="00B56EFC"/>
    <w:rsid w:val="00B74444"/>
    <w:rsid w:val="00B8507E"/>
    <w:rsid w:val="00BA1FBE"/>
    <w:rsid w:val="00BA30E6"/>
    <w:rsid w:val="00BA4B43"/>
    <w:rsid w:val="00BB0DA1"/>
    <w:rsid w:val="00BC2250"/>
    <w:rsid w:val="00BC5297"/>
    <w:rsid w:val="00BD1189"/>
    <w:rsid w:val="00BD1903"/>
    <w:rsid w:val="00BD1974"/>
    <w:rsid w:val="00BE0F3C"/>
    <w:rsid w:val="00BF3E57"/>
    <w:rsid w:val="00BF54DF"/>
    <w:rsid w:val="00C2696C"/>
    <w:rsid w:val="00C349A8"/>
    <w:rsid w:val="00C366FD"/>
    <w:rsid w:val="00C4375D"/>
    <w:rsid w:val="00C51F4D"/>
    <w:rsid w:val="00C64FBB"/>
    <w:rsid w:val="00C716EE"/>
    <w:rsid w:val="00CA79B2"/>
    <w:rsid w:val="00CD32AD"/>
    <w:rsid w:val="00CF3BAA"/>
    <w:rsid w:val="00D01D43"/>
    <w:rsid w:val="00D614E1"/>
    <w:rsid w:val="00D757E0"/>
    <w:rsid w:val="00D94D4A"/>
    <w:rsid w:val="00DA6039"/>
    <w:rsid w:val="00DB163C"/>
    <w:rsid w:val="00DC2862"/>
    <w:rsid w:val="00DE4A6A"/>
    <w:rsid w:val="00DE6EE4"/>
    <w:rsid w:val="00E01BD0"/>
    <w:rsid w:val="00E120B6"/>
    <w:rsid w:val="00E150B3"/>
    <w:rsid w:val="00E451C6"/>
    <w:rsid w:val="00E5438E"/>
    <w:rsid w:val="00E57502"/>
    <w:rsid w:val="00E631EE"/>
    <w:rsid w:val="00E6362D"/>
    <w:rsid w:val="00E67266"/>
    <w:rsid w:val="00E8154F"/>
    <w:rsid w:val="00E93952"/>
    <w:rsid w:val="00EA58E9"/>
    <w:rsid w:val="00EB09C3"/>
    <w:rsid w:val="00EC3361"/>
    <w:rsid w:val="00EC3694"/>
    <w:rsid w:val="00EC62E8"/>
    <w:rsid w:val="00EC7B68"/>
    <w:rsid w:val="00ED1BB9"/>
    <w:rsid w:val="00F32857"/>
    <w:rsid w:val="00F40290"/>
    <w:rsid w:val="00F445E5"/>
    <w:rsid w:val="00F56F97"/>
    <w:rsid w:val="00F60F01"/>
    <w:rsid w:val="00F63B75"/>
    <w:rsid w:val="00F94F4F"/>
    <w:rsid w:val="00F950BB"/>
    <w:rsid w:val="00FC7B75"/>
    <w:rsid w:val="00FD3011"/>
    <w:rsid w:val="00FE3E65"/>
    <w:rsid w:val="00FE7C88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4975CB-BCB6-483B-924B-EFB39D55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BD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6FD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3855"/>
  </w:style>
  <w:style w:type="paragraph" w:styleId="Footer">
    <w:name w:val="footer"/>
    <w:basedOn w:val="Normal"/>
    <w:link w:val="FooterChar"/>
    <w:uiPriority w:val="99"/>
    <w:unhideWhenUsed/>
    <w:rsid w:val="00FF3855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3855"/>
  </w:style>
  <w:style w:type="paragraph" w:styleId="BalloonText">
    <w:name w:val="Balloon Text"/>
    <w:basedOn w:val="Normal"/>
    <w:link w:val="BalloonTextChar"/>
    <w:uiPriority w:val="99"/>
    <w:semiHidden/>
    <w:unhideWhenUsed/>
    <w:rsid w:val="00626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D8A"/>
    <w:rPr>
      <w:color w:val="0563C1" w:themeColor="hyperlink"/>
      <w:u w:val="single"/>
    </w:rPr>
  </w:style>
  <w:style w:type="character" w:customStyle="1" w:styleId="Logo">
    <w:name w:val="Logo"/>
    <w:basedOn w:val="DefaultParagraphFont"/>
    <w:rsid w:val="00BF3E57"/>
  </w:style>
  <w:style w:type="paragraph" w:styleId="Title">
    <w:name w:val="Title"/>
    <w:basedOn w:val="Normal"/>
    <w:next w:val="Normal"/>
    <w:link w:val="TitleChar"/>
    <w:qFormat/>
    <w:rsid w:val="00BF3E57"/>
    <w:pPr>
      <w:suppressAutoHyphens/>
      <w:spacing w:after="0"/>
      <w:jc w:val="center"/>
    </w:pPr>
    <w:rPr>
      <w:rFonts w:ascii="Times New Roman" w:hAnsi="Times New Roman"/>
      <w:b/>
      <w:bCs/>
      <w:sz w:val="24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BF3E57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F3E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ullet1">
    <w:name w:val="Bullet 1"/>
    <w:basedOn w:val="Normal"/>
    <w:rsid w:val="00BF3E57"/>
    <w:pPr>
      <w:numPr>
        <w:numId w:val="2"/>
      </w:numPr>
      <w:suppressAutoHyphens/>
      <w:spacing w:before="80" w:after="0" w:line="312" w:lineRule="auto"/>
      <w:jc w:val="both"/>
    </w:pPr>
    <w:rPr>
      <w:snapToGrid/>
      <w:szCs w:val="24"/>
      <w:lang w:val="en-GB" w:eastAsia="fr-BE"/>
    </w:rPr>
  </w:style>
  <w:style w:type="paragraph" w:customStyle="1" w:styleId="Bullet2">
    <w:name w:val="Bullet 2"/>
    <w:basedOn w:val="Bullet1"/>
    <w:rsid w:val="00BF3E57"/>
    <w:pPr>
      <w:numPr>
        <w:ilvl w:val="1"/>
      </w:numPr>
      <w:spacing w:before="40"/>
    </w:pPr>
  </w:style>
  <w:style w:type="character" w:customStyle="1" w:styleId="Bold">
    <w:name w:val="Bold"/>
    <w:qFormat/>
    <w:rsid w:val="00BF3E57"/>
    <w:rPr>
      <w:rFonts w:ascii="Arial" w:hAnsi="Arial"/>
      <w:color w:val="E36C0A"/>
      <w:sz w:val="20"/>
    </w:rPr>
  </w:style>
  <w:style w:type="paragraph" w:customStyle="1" w:styleId="Bullet3">
    <w:name w:val="Bullet 3"/>
    <w:basedOn w:val="Bullet2"/>
    <w:qFormat/>
    <w:rsid w:val="00BF3E57"/>
    <w:pPr>
      <w:numPr>
        <w:ilvl w:val="2"/>
      </w:numPr>
      <w:tabs>
        <w:tab w:val="clear" w:pos="2160"/>
        <w:tab w:val="num" w:pos="1134"/>
      </w:tabs>
      <w:ind w:left="1134" w:hanging="283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66FD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rsid w:val="006172E7"/>
    <w:pPr>
      <w:spacing w:after="0"/>
      <w:jc w:val="both"/>
    </w:pPr>
    <w:rPr>
      <w:rFonts w:ascii="Times New Roman" w:hAnsi="Times New Roman"/>
      <w:sz w:val="28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6172E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shorttext">
    <w:name w:val="short_text"/>
    <w:basedOn w:val="DefaultParagraphFont"/>
    <w:rsid w:val="000A0EC1"/>
  </w:style>
  <w:style w:type="paragraph" w:styleId="ListParagraph">
    <w:name w:val="List Paragraph"/>
    <w:basedOn w:val="Normal"/>
    <w:uiPriority w:val="34"/>
    <w:qFormat/>
    <w:rsid w:val="000A0EC1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E01BD0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customStyle="1" w:styleId="Default">
    <w:name w:val="Default"/>
    <w:rsid w:val="00C51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DE4A6A"/>
    <w:pPr>
      <w:widowControl w:val="0"/>
      <w:tabs>
        <w:tab w:val="right" w:leader="dot" w:pos="9360"/>
      </w:tabs>
      <w:suppressAutoHyphens/>
      <w:spacing w:before="0" w:after="0"/>
      <w:ind w:left="1440" w:right="720" w:hanging="1440"/>
    </w:pPr>
    <w:rPr>
      <w:rFonts w:ascii="Courier New" w:hAnsi="Courier New"/>
      <w:sz w:val="24"/>
      <w:lang w:val="en-US"/>
    </w:rPr>
  </w:style>
  <w:style w:type="paragraph" w:styleId="Subtitle">
    <w:name w:val="Subtitle"/>
    <w:basedOn w:val="Normal"/>
    <w:link w:val="SubtitleChar"/>
    <w:qFormat/>
    <w:rsid w:val="0090315E"/>
    <w:pPr>
      <w:spacing w:before="0" w:after="0"/>
      <w:jc w:val="center"/>
    </w:pPr>
    <w:rPr>
      <w:rFonts w:ascii="Times New Roman" w:hAnsi="Times New Roman"/>
      <w:b/>
      <w:snapToGrid/>
      <w:sz w:val="28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90315E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CA79B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chechelnik.selrada.org.ua/" TargetMode="External"/><Relationship Id="rId3" Type="http://schemas.openxmlformats.org/officeDocument/2006/relationships/image" Target="media/image5.png"/><Relationship Id="rId7" Type="http://schemas.openxmlformats.org/officeDocument/2006/relationships/hyperlink" Target="http://www.carpineni.xn--sperana-eyc.ro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hyperlink" Target="http://www.carpineni.md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9EC7-2AC9-44A6-9EDF-77C64F50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3" baseType="lpstr">
      <vt:lpstr/>
      <vt:lpstr/>
      <vt:lpstr>TITLE   I</vt:lpstr>
      <vt:lpstr>    GENERAL PROVISIONS. EXECUTION OF THE CONTRACT</vt:lpstr>
      <vt:lpstr/>
      <vt:lpstr>TITLE II</vt:lpstr>
      <vt:lpstr>    MODIFICATION OF THE CONTRACT</vt:lpstr>
      <vt:lpstr>TITLE III</vt:lpstr>
      <vt:lpstr>    SUSPENSION OF THE CONTRACT</vt:lpstr>
      <vt:lpstr>TITLE IV</vt:lpstr>
      <vt:lpstr>    TERMINATION OF THE CONTRACT</vt:lpstr>
      <vt:lpstr>    FINAL PROVISIONS</vt:lpstr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Fast Training Consulting SRL</cp:lastModifiedBy>
  <cp:revision>4</cp:revision>
  <cp:lastPrinted>2018-01-24T08:29:00Z</cp:lastPrinted>
  <dcterms:created xsi:type="dcterms:W3CDTF">2018-06-19T03:51:00Z</dcterms:created>
  <dcterms:modified xsi:type="dcterms:W3CDTF">2018-06-19T03:53:00Z</dcterms:modified>
</cp:coreProperties>
</file>